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1B" w:rsidRPr="00CC551B" w:rsidRDefault="00CC551B" w:rsidP="00C44E07">
      <w:pPr>
        <w:spacing w:line="276" w:lineRule="auto"/>
        <w:ind w:left="0" w:firstLine="0"/>
        <w:jc w:val="center"/>
        <w:rPr>
          <w:b/>
        </w:rPr>
      </w:pPr>
      <w:bookmarkStart w:id="0" w:name="_GoBack"/>
      <w:bookmarkEnd w:id="0"/>
      <w:r w:rsidRPr="00CC551B">
        <w:rPr>
          <w:b/>
        </w:rPr>
        <w:t>UNITED STATES BANKRUPTCY COURT</w:t>
      </w:r>
    </w:p>
    <w:p w:rsidR="00CC551B" w:rsidRPr="00CC551B" w:rsidRDefault="00CC551B" w:rsidP="00CC551B">
      <w:pPr>
        <w:spacing w:line="276" w:lineRule="auto"/>
        <w:ind w:left="0" w:firstLine="0"/>
        <w:jc w:val="center"/>
        <w:rPr>
          <w:b/>
        </w:rPr>
      </w:pPr>
      <w:r w:rsidRPr="00CC551B">
        <w:rPr>
          <w:b/>
        </w:rPr>
        <w:t>EASTERN DISTRICT OF NORTH CAROLINA</w:t>
      </w:r>
    </w:p>
    <w:p w:rsidR="00CC551B" w:rsidRPr="00CC551B" w:rsidRDefault="00544F94" w:rsidP="00CC551B">
      <w:pPr>
        <w:spacing w:line="276" w:lineRule="auto"/>
        <w:ind w:left="0" w:firstLine="0"/>
        <w:jc w:val="center"/>
        <w:rPr>
          <w:b/>
        </w:rPr>
      </w:pPr>
      <w:r>
        <w:rPr>
          <w:b/>
        </w:rPr>
        <w:t>*</w:t>
      </w:r>
      <w:r w:rsidR="00CC551B" w:rsidRPr="00CC551B">
        <w:rPr>
          <w:b/>
        </w:rPr>
        <w:t xml:space="preserve"> DIVISION</w:t>
      </w:r>
    </w:p>
    <w:p w:rsidR="00CC551B" w:rsidRPr="00CC551B" w:rsidRDefault="00CC551B" w:rsidP="00CC551B">
      <w:pPr>
        <w:spacing w:line="276" w:lineRule="auto"/>
        <w:ind w:left="0" w:firstLine="0"/>
        <w:rPr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510"/>
      </w:tblGrid>
      <w:tr w:rsidR="00CC551B" w:rsidRPr="00CC551B" w:rsidTr="00890A07">
        <w:tc>
          <w:tcPr>
            <w:tcW w:w="5958" w:type="dxa"/>
          </w:tcPr>
          <w:p w:rsidR="00CC551B" w:rsidRPr="00CC551B" w:rsidRDefault="00CC551B" w:rsidP="00CC551B">
            <w:pPr>
              <w:spacing w:line="276" w:lineRule="auto"/>
              <w:ind w:left="0" w:firstLine="0"/>
              <w:rPr>
                <w:b/>
              </w:rPr>
            </w:pPr>
            <w:r w:rsidRPr="00CC551B">
              <w:rPr>
                <w:b/>
              </w:rPr>
              <w:t>IN RE:</w:t>
            </w:r>
          </w:p>
        </w:tc>
        <w:tc>
          <w:tcPr>
            <w:tcW w:w="3510" w:type="dxa"/>
          </w:tcPr>
          <w:p w:rsidR="00CC551B" w:rsidRPr="00CC551B" w:rsidRDefault="00CC551B" w:rsidP="00AE1B0A">
            <w:pPr>
              <w:spacing w:line="276" w:lineRule="auto"/>
              <w:ind w:left="0" w:firstLine="0"/>
              <w:rPr>
                <w:b/>
              </w:rPr>
            </w:pPr>
            <w:r w:rsidRPr="00CC551B">
              <w:rPr>
                <w:b/>
              </w:rPr>
              <w:t xml:space="preserve">CASE NO. </w:t>
            </w:r>
            <w:r w:rsidR="00544F94">
              <w:rPr>
                <w:b/>
              </w:rPr>
              <w:t xml:space="preserve"> *</w:t>
            </w:r>
          </w:p>
        </w:tc>
      </w:tr>
      <w:tr w:rsidR="00CC551B" w:rsidRPr="00CC551B" w:rsidTr="00AE1B0A">
        <w:trPr>
          <w:trHeight w:val="80"/>
        </w:trPr>
        <w:tc>
          <w:tcPr>
            <w:tcW w:w="5958" w:type="dxa"/>
          </w:tcPr>
          <w:p w:rsidR="00CC551B" w:rsidRPr="00CC551B" w:rsidRDefault="00CC551B" w:rsidP="00CC551B">
            <w:pPr>
              <w:spacing w:line="276" w:lineRule="auto"/>
              <w:ind w:left="0" w:firstLine="0"/>
            </w:pPr>
          </w:p>
        </w:tc>
        <w:tc>
          <w:tcPr>
            <w:tcW w:w="3510" w:type="dxa"/>
          </w:tcPr>
          <w:p w:rsidR="00CC551B" w:rsidRPr="00CC551B" w:rsidRDefault="00CC551B" w:rsidP="00CC551B">
            <w:pPr>
              <w:spacing w:line="276" w:lineRule="auto"/>
              <w:ind w:left="0" w:firstLine="0"/>
            </w:pPr>
          </w:p>
        </w:tc>
      </w:tr>
      <w:tr w:rsidR="00AE1B0A" w:rsidRPr="00CC551B" w:rsidTr="00890A07">
        <w:tc>
          <w:tcPr>
            <w:tcW w:w="5958" w:type="dxa"/>
          </w:tcPr>
          <w:p w:rsidR="00AE1B0A" w:rsidRPr="00CC551B" w:rsidRDefault="00544F94" w:rsidP="00CC551B">
            <w:pPr>
              <w:spacing w:line="276" w:lineRule="auto"/>
              <w:ind w:left="0" w:firstLine="0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10" w:type="dxa"/>
          </w:tcPr>
          <w:p w:rsidR="00AE1B0A" w:rsidRPr="00CC551B" w:rsidRDefault="00AE1B0A" w:rsidP="00A543D8">
            <w:pPr>
              <w:spacing w:line="276" w:lineRule="auto"/>
              <w:ind w:left="0" w:firstLine="0"/>
            </w:pPr>
          </w:p>
        </w:tc>
      </w:tr>
      <w:tr w:rsidR="00AE1B0A" w:rsidRPr="00CC551B" w:rsidTr="00890A07">
        <w:tc>
          <w:tcPr>
            <w:tcW w:w="5958" w:type="dxa"/>
          </w:tcPr>
          <w:p w:rsidR="00AE1B0A" w:rsidRPr="00CC551B" w:rsidRDefault="00AE1B0A" w:rsidP="00CC551B">
            <w:pPr>
              <w:spacing w:line="276" w:lineRule="auto"/>
              <w:ind w:left="0" w:firstLine="0"/>
            </w:pPr>
          </w:p>
        </w:tc>
        <w:tc>
          <w:tcPr>
            <w:tcW w:w="3510" w:type="dxa"/>
          </w:tcPr>
          <w:p w:rsidR="00AE1B0A" w:rsidRPr="00CC551B" w:rsidRDefault="00AE1B0A" w:rsidP="00AA7200">
            <w:pPr>
              <w:spacing w:line="276" w:lineRule="auto"/>
              <w:ind w:left="0" w:firstLine="0"/>
              <w:rPr>
                <w:b/>
              </w:rPr>
            </w:pPr>
          </w:p>
        </w:tc>
      </w:tr>
      <w:tr w:rsidR="00AE1B0A" w:rsidRPr="00CC551B" w:rsidTr="00890A07">
        <w:tc>
          <w:tcPr>
            <w:tcW w:w="5958" w:type="dxa"/>
          </w:tcPr>
          <w:p w:rsidR="00AE1B0A" w:rsidRDefault="00AE1B0A" w:rsidP="00AE1B0A">
            <w:pPr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DEBTOR</w:t>
            </w:r>
          </w:p>
          <w:p w:rsidR="006B4401" w:rsidRPr="00CC551B" w:rsidRDefault="006B4401" w:rsidP="00AE1B0A">
            <w:pPr>
              <w:spacing w:line="276" w:lineRule="auto"/>
              <w:ind w:left="0"/>
              <w:rPr>
                <w:b/>
              </w:rPr>
            </w:pPr>
          </w:p>
        </w:tc>
        <w:tc>
          <w:tcPr>
            <w:tcW w:w="3510" w:type="dxa"/>
          </w:tcPr>
          <w:p w:rsidR="00AE1B0A" w:rsidRPr="00994A80" w:rsidRDefault="00994A80" w:rsidP="00CC551B">
            <w:pPr>
              <w:spacing w:line="276" w:lineRule="auto"/>
              <w:ind w:left="0" w:firstLine="0"/>
              <w:rPr>
                <w:b/>
              </w:rPr>
            </w:pPr>
            <w:r w:rsidRPr="00994A80">
              <w:rPr>
                <w:b/>
              </w:rPr>
              <w:t>CHAPTER  13</w:t>
            </w:r>
          </w:p>
        </w:tc>
      </w:tr>
    </w:tbl>
    <w:p w:rsidR="00CC551B" w:rsidRPr="00CC551B" w:rsidRDefault="00035A4E" w:rsidP="00640002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DEBTOR’S</w:t>
      </w:r>
      <w:r w:rsidR="00AA7200" w:rsidRPr="00AA7200">
        <w:rPr>
          <w:b/>
          <w:bCs/>
        </w:rPr>
        <w:t xml:space="preserve"> </w:t>
      </w:r>
      <w:r w:rsidR="00A543D8">
        <w:rPr>
          <w:b/>
          <w:bCs/>
        </w:rPr>
        <w:t xml:space="preserve">VERIFIED </w:t>
      </w:r>
      <w:r w:rsidR="00AA7200" w:rsidRPr="00AA7200">
        <w:rPr>
          <w:b/>
          <w:bCs/>
        </w:rPr>
        <w:t xml:space="preserve">MOTION TO EXTEND </w:t>
      </w:r>
      <w:r>
        <w:rPr>
          <w:b/>
          <w:bCs/>
        </w:rPr>
        <w:t xml:space="preserve">AUTOMATIC </w:t>
      </w:r>
      <w:r w:rsidR="00AA7200" w:rsidRPr="00AA7200">
        <w:rPr>
          <w:b/>
          <w:bCs/>
        </w:rPr>
        <w:t>STAY</w:t>
      </w:r>
    </w:p>
    <w:p w:rsidR="00CC551B" w:rsidRPr="00CC551B" w:rsidRDefault="00CC551B" w:rsidP="00CC551B">
      <w:pPr>
        <w:spacing w:line="276" w:lineRule="auto"/>
        <w:ind w:left="0" w:firstLine="0"/>
        <w:jc w:val="center"/>
        <w:rPr>
          <w:b/>
        </w:rPr>
      </w:pPr>
    </w:p>
    <w:p w:rsidR="00AE1B0A" w:rsidRDefault="00CC551B" w:rsidP="00035A4E">
      <w:pPr>
        <w:spacing w:line="240" w:lineRule="auto"/>
        <w:ind w:left="0" w:firstLine="0"/>
      </w:pPr>
      <w:r>
        <w:tab/>
      </w:r>
      <w:r w:rsidR="00AA7200" w:rsidRPr="00AA7200">
        <w:rPr>
          <w:lang w:val="en-CA"/>
        </w:rPr>
        <w:fldChar w:fldCharType="begin"/>
      </w:r>
      <w:r w:rsidR="00AA7200" w:rsidRPr="00AA7200">
        <w:rPr>
          <w:lang w:val="en-CA"/>
        </w:rPr>
        <w:instrText xml:space="preserve"> SEQ CHAPTER \h \r 1</w:instrText>
      </w:r>
      <w:r w:rsidR="00AA7200" w:rsidRPr="00AA7200">
        <w:fldChar w:fldCharType="end"/>
      </w:r>
      <w:r w:rsidR="00AE1B0A" w:rsidRPr="00AE1B0A">
        <w:rPr>
          <w:rFonts w:eastAsiaTheme="minorEastAsia" w:cs="Times New Roman"/>
          <w:szCs w:val="24"/>
        </w:rPr>
        <w:t xml:space="preserve"> </w:t>
      </w:r>
      <w:r w:rsidR="00A543D8">
        <w:t>Now comes</w:t>
      </w:r>
      <w:r w:rsidR="00035A4E">
        <w:t xml:space="preserve"> the </w:t>
      </w:r>
      <w:r w:rsidR="00FA05DA">
        <w:t>D</w:t>
      </w:r>
      <w:r w:rsidR="00035A4E">
        <w:t xml:space="preserve">ebtor, by and through counsel, and moves this court to order, under 11 U.S.C. § 362(c)(3), that the full protections of the automatic stay be extended in this case until  terminated under 11 U.S.C. § 362(c)(1) or (2), or until further order of the court.  </w:t>
      </w:r>
      <w:r w:rsidR="00544F94">
        <w:t>In support of this motion, the D</w:t>
      </w:r>
      <w:r w:rsidR="00035A4E">
        <w:t>ebtor shows the court as follows:</w:t>
      </w:r>
    </w:p>
    <w:p w:rsidR="00035A4E" w:rsidRDefault="00035A4E" w:rsidP="00035A4E">
      <w:pPr>
        <w:spacing w:line="240" w:lineRule="auto"/>
        <w:ind w:left="0" w:firstLine="0"/>
      </w:pPr>
    </w:p>
    <w:p w:rsidR="00035A4E" w:rsidRDefault="00035A4E" w:rsidP="00640002">
      <w:pPr>
        <w:pStyle w:val="ListParagraph"/>
        <w:numPr>
          <w:ilvl w:val="0"/>
          <w:numId w:val="2"/>
        </w:numPr>
        <w:spacing w:line="240" w:lineRule="auto"/>
        <w:ind w:left="0" w:firstLine="720"/>
      </w:pPr>
      <w:r>
        <w:t xml:space="preserve">The </w:t>
      </w:r>
      <w:r w:rsidR="00544F94">
        <w:t>D</w:t>
      </w:r>
      <w:r>
        <w:t>ebtor filed the above</w:t>
      </w:r>
      <w:r w:rsidR="00544F94">
        <w:t>-</w:t>
      </w:r>
      <w:r>
        <w:t>captioned case on</w:t>
      </w:r>
      <w:r w:rsidR="00544F94">
        <w:t xml:space="preserve"> *</w:t>
      </w:r>
      <w:r w:rsidRPr="00035A4E">
        <w:t>.</w:t>
      </w:r>
    </w:p>
    <w:p w:rsidR="00035A4E" w:rsidRPr="00035A4E" w:rsidRDefault="00035A4E" w:rsidP="00035A4E">
      <w:pPr>
        <w:pStyle w:val="ListParagraph"/>
        <w:spacing w:line="240" w:lineRule="auto"/>
        <w:ind w:firstLine="0"/>
      </w:pPr>
    </w:p>
    <w:p w:rsidR="00035A4E" w:rsidRDefault="00FA7517" w:rsidP="00640002">
      <w:pPr>
        <w:pStyle w:val="ListParagraph"/>
        <w:numPr>
          <w:ilvl w:val="0"/>
          <w:numId w:val="2"/>
        </w:numPr>
        <w:spacing w:line="240" w:lineRule="auto"/>
        <w:ind w:left="0" w:firstLine="720"/>
      </w:pPr>
      <w:r>
        <w:t>On * (</w:t>
      </w:r>
      <w:r w:rsidRPr="00FA7517">
        <w:rPr>
          <w:i/>
        </w:rPr>
        <w:t>insert date</w:t>
      </w:r>
      <w:r>
        <w:t>) t</w:t>
      </w:r>
      <w:r w:rsidR="00035A4E">
        <w:t xml:space="preserve">he </w:t>
      </w:r>
      <w:r w:rsidR="00994A80">
        <w:t>D</w:t>
      </w:r>
      <w:r w:rsidR="00035A4E">
        <w:t>ebtor filed a prior chapter 13 case</w:t>
      </w:r>
      <w:r>
        <w:t xml:space="preserve"> bearing the assigned Case No. *, </w:t>
      </w:r>
      <w:r w:rsidR="00035A4E">
        <w:t xml:space="preserve">in the </w:t>
      </w:r>
      <w:r>
        <w:t xml:space="preserve">* </w:t>
      </w:r>
      <w:r w:rsidR="00285170">
        <w:t>(</w:t>
      </w:r>
      <w:r w:rsidR="00285170" w:rsidRPr="00285170">
        <w:rPr>
          <w:i/>
        </w:rPr>
        <w:t>insert district</w:t>
      </w:r>
      <w:r w:rsidR="00285170">
        <w:t xml:space="preserve">) </w:t>
      </w:r>
      <w:r w:rsidR="00035A4E">
        <w:t xml:space="preserve">District of </w:t>
      </w:r>
      <w:r w:rsidR="00285170">
        <w:t>(</w:t>
      </w:r>
      <w:r w:rsidR="00285170" w:rsidRPr="00285170">
        <w:rPr>
          <w:i/>
        </w:rPr>
        <w:t>insert state</w:t>
      </w:r>
      <w:r w:rsidR="00285170">
        <w:t>)</w:t>
      </w:r>
      <w:r>
        <w:t>.  The court dismissed that case on * (</w:t>
      </w:r>
      <w:r w:rsidRPr="00FA7517">
        <w:rPr>
          <w:i/>
        </w:rPr>
        <w:t>insert date</w:t>
      </w:r>
      <w:r>
        <w:t>).</w:t>
      </w:r>
      <w:r w:rsidR="00035A4E">
        <w:t xml:space="preserve"> </w:t>
      </w:r>
      <w:r w:rsidR="00994A80">
        <w:t xml:space="preserve">The dismissal of the </w:t>
      </w:r>
      <w:r w:rsidR="00182CC2">
        <w:t xml:space="preserve">prior case was </w:t>
      </w:r>
      <w:r w:rsidR="00994A80">
        <w:t>because of the following</w:t>
      </w:r>
      <w:r w:rsidR="00182CC2">
        <w:t xml:space="preserve"> (</w:t>
      </w:r>
      <w:r w:rsidRPr="00FA7517">
        <w:rPr>
          <w:i/>
        </w:rPr>
        <w:t xml:space="preserve">mark </w:t>
      </w:r>
      <w:r w:rsidR="00182CC2" w:rsidRPr="00FA7517">
        <w:rPr>
          <w:i/>
        </w:rPr>
        <w:t>all that apply</w:t>
      </w:r>
      <w:r w:rsidR="00182CC2">
        <w:t>):</w:t>
      </w:r>
    </w:p>
    <w:p w:rsidR="00640002" w:rsidRDefault="00640002" w:rsidP="00640002">
      <w:pPr>
        <w:spacing w:line="240" w:lineRule="auto"/>
        <w:ind w:left="0" w:firstLine="0"/>
      </w:pPr>
    </w:p>
    <w:p w:rsidR="00035A4E" w:rsidRDefault="004B7C71" w:rsidP="00563BD4">
      <w:pPr>
        <w:pStyle w:val="ListParagraph"/>
        <w:spacing w:line="240" w:lineRule="auto"/>
        <w:ind w:firstLine="0"/>
        <w:jc w:val="left"/>
      </w:pPr>
      <w:sdt>
        <w:sdtPr>
          <w:id w:val="-7697693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A05DA">
            <w:rPr>
              <w:rFonts w:ascii="MS Gothic" w:eastAsia="MS Gothic" w:hAnsi="MS Gothic" w:hint="eastAsia"/>
            </w:rPr>
            <w:t>☐</w:t>
          </w:r>
        </w:sdtContent>
      </w:sdt>
      <w:r w:rsidR="00994A80">
        <w:tab/>
        <w:t>Debtor or D</w:t>
      </w:r>
      <w:r w:rsidR="00182CC2">
        <w:t>ebtor’s immediate family incurred significant medical expenses;</w:t>
      </w:r>
    </w:p>
    <w:p w:rsidR="00182CC2" w:rsidRDefault="004B7C71" w:rsidP="00563BD4">
      <w:pPr>
        <w:pStyle w:val="ListParagraph"/>
        <w:spacing w:line="240" w:lineRule="auto"/>
        <w:ind w:firstLine="0"/>
        <w:jc w:val="left"/>
      </w:pPr>
      <w:sdt>
        <w:sdtPr>
          <w:id w:val="146539176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A05DA">
            <w:rPr>
              <w:rFonts w:ascii="MS Gothic" w:eastAsia="MS Gothic" w:hAnsi="MS Gothic" w:hint="eastAsia"/>
            </w:rPr>
            <w:t>☐</w:t>
          </w:r>
        </w:sdtContent>
      </w:sdt>
      <w:r w:rsidR="00182CC2">
        <w:tab/>
        <w:t xml:space="preserve">Debtor lost </w:t>
      </w:r>
      <w:r w:rsidR="00994A80">
        <w:t>job/</w:t>
      </w:r>
      <w:r w:rsidR="00182CC2">
        <w:t xml:space="preserve"> had hours reduced</w:t>
      </w:r>
      <w:r w:rsidR="00994A80">
        <w:t>/</w:t>
      </w:r>
      <w:r w:rsidR="00182CC2">
        <w:t>had wages reduced;</w:t>
      </w:r>
    </w:p>
    <w:p w:rsidR="00182CC2" w:rsidRDefault="004B7C71" w:rsidP="00994A80">
      <w:pPr>
        <w:pStyle w:val="ListParagraph"/>
        <w:spacing w:line="240" w:lineRule="auto"/>
        <w:ind w:left="1440" w:hanging="720"/>
        <w:jc w:val="left"/>
      </w:pPr>
      <w:sdt>
        <w:sdtPr>
          <w:id w:val="-134385567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94A80">
            <w:rPr>
              <w:rFonts w:ascii="MS Gothic" w:eastAsia="MS Gothic" w:hAnsi="MS Gothic" w:hint="eastAsia"/>
            </w:rPr>
            <w:t>☐</w:t>
          </w:r>
        </w:sdtContent>
      </w:sdt>
      <w:r w:rsidR="00182CC2">
        <w:tab/>
        <w:t>Debtor incurred a significant expense on primary residence;</w:t>
      </w:r>
    </w:p>
    <w:p w:rsidR="00994A80" w:rsidRDefault="004B7C71" w:rsidP="00563BD4">
      <w:pPr>
        <w:pStyle w:val="ListParagraph"/>
        <w:spacing w:line="240" w:lineRule="auto"/>
        <w:ind w:left="1440" w:hanging="720"/>
        <w:jc w:val="left"/>
      </w:pPr>
      <w:sdt>
        <w:sdtPr>
          <w:id w:val="-45148012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94A80">
            <w:rPr>
              <w:rFonts w:ascii="MS Gothic" w:eastAsia="MS Gothic" w:hAnsi="MS Gothic" w:hint="eastAsia"/>
            </w:rPr>
            <w:t>☐</w:t>
          </w:r>
        </w:sdtContent>
      </w:sdt>
      <w:r w:rsidR="00994A80">
        <w:tab/>
        <w:t>Debtor incurred a significant expense on primary vehicle;</w:t>
      </w:r>
    </w:p>
    <w:p w:rsidR="00563BD4" w:rsidRDefault="004B7C71" w:rsidP="00994A80">
      <w:pPr>
        <w:pStyle w:val="ListParagraph"/>
        <w:spacing w:line="240" w:lineRule="auto"/>
        <w:ind w:left="1440" w:hanging="720"/>
        <w:jc w:val="left"/>
      </w:pPr>
      <w:sdt>
        <w:sdtPr>
          <w:id w:val="-137422329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63BD4">
            <w:rPr>
              <w:rFonts w:ascii="MS Gothic" w:eastAsia="MS Gothic" w:hAnsi="MS Gothic" w:hint="eastAsia"/>
            </w:rPr>
            <w:t>☐</w:t>
          </w:r>
        </w:sdtContent>
      </w:sdt>
      <w:r w:rsidR="00563BD4">
        <w:tab/>
        <w:t>Debtor was owed money by a third party</w:t>
      </w:r>
      <w:r w:rsidR="00A543D8">
        <w:t xml:space="preserve"> (such as child support, alimony, worker’s compensation)</w:t>
      </w:r>
      <w:r w:rsidR="00563BD4">
        <w:t xml:space="preserve"> and was not paid</w:t>
      </w:r>
      <w:r w:rsidR="00A543D8">
        <w:t xml:space="preserve"> (</w:t>
      </w:r>
      <w:r w:rsidR="00A543D8" w:rsidRPr="00FA7517">
        <w:rPr>
          <w:i/>
        </w:rPr>
        <w:t>if so, list source of money</w:t>
      </w:r>
      <w:r w:rsidR="00994A80">
        <w:t xml:space="preserve"> *);</w:t>
      </w:r>
      <w:r w:rsidR="00563BD4">
        <w:t xml:space="preserve"> </w:t>
      </w:r>
    </w:p>
    <w:p w:rsidR="00563BD4" w:rsidRDefault="004B7C71" w:rsidP="00640002">
      <w:pPr>
        <w:pStyle w:val="ListParagraph"/>
        <w:spacing w:line="240" w:lineRule="auto"/>
        <w:ind w:left="1440" w:hanging="720"/>
        <w:jc w:val="left"/>
      </w:pPr>
      <w:sdt>
        <w:sdtPr>
          <w:id w:val="111379304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63BD4">
            <w:rPr>
              <w:rFonts w:ascii="MS Gothic" w:eastAsia="MS Gothic" w:hAnsi="MS Gothic" w:hint="eastAsia"/>
            </w:rPr>
            <w:t>☐</w:t>
          </w:r>
        </w:sdtContent>
      </w:sdt>
      <w:r w:rsidR="00563BD4">
        <w:tab/>
      </w:r>
      <w:r w:rsidR="00182CC2">
        <w:t xml:space="preserve">Debtor incurred a significant expense related to </w:t>
      </w:r>
      <w:r w:rsidR="00994A80">
        <w:t>a dependent</w:t>
      </w:r>
      <w:r w:rsidR="00640002">
        <w:t xml:space="preserve"> </w:t>
      </w:r>
      <w:r w:rsidR="00A543D8">
        <w:t>(</w:t>
      </w:r>
      <w:r w:rsidR="00A543D8" w:rsidRPr="00FA7517">
        <w:rPr>
          <w:i/>
        </w:rPr>
        <w:t>i</w:t>
      </w:r>
      <w:r w:rsidR="00563BD4" w:rsidRPr="00FA7517">
        <w:rPr>
          <w:i/>
        </w:rPr>
        <w:t xml:space="preserve">f so, </w:t>
      </w:r>
      <w:r w:rsidR="00994A80" w:rsidRPr="00FA7517">
        <w:rPr>
          <w:i/>
        </w:rPr>
        <w:t>provide details</w:t>
      </w:r>
      <w:r w:rsidR="00994A80">
        <w:t>): *</w:t>
      </w:r>
    </w:p>
    <w:p w:rsidR="00563BD4" w:rsidRDefault="004B7C71" w:rsidP="00563BD4">
      <w:pPr>
        <w:pStyle w:val="ListParagraph"/>
        <w:spacing w:line="240" w:lineRule="auto"/>
        <w:ind w:firstLine="0"/>
        <w:jc w:val="left"/>
      </w:pPr>
      <w:sdt>
        <w:sdtPr>
          <w:id w:val="-54729947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63BD4">
            <w:rPr>
              <w:rFonts w:ascii="MS Gothic" w:eastAsia="MS Gothic" w:hAnsi="MS Gothic" w:hint="eastAsia"/>
            </w:rPr>
            <w:t>☐</w:t>
          </w:r>
        </w:sdtContent>
      </w:sdt>
      <w:r w:rsidR="00563BD4">
        <w:tab/>
        <w:t>Other</w:t>
      </w:r>
      <w:r w:rsidR="00994A80">
        <w:t xml:space="preserve"> *</w:t>
      </w:r>
    </w:p>
    <w:p w:rsidR="00182CC2" w:rsidRDefault="00182CC2" w:rsidP="00563BD4">
      <w:pPr>
        <w:pStyle w:val="ListParagraph"/>
        <w:spacing w:line="240" w:lineRule="auto"/>
        <w:ind w:firstLine="0"/>
        <w:jc w:val="left"/>
      </w:pPr>
    </w:p>
    <w:p w:rsidR="00563BD4" w:rsidRDefault="00563BD4" w:rsidP="00640002">
      <w:pPr>
        <w:pStyle w:val="ListParagraph"/>
        <w:numPr>
          <w:ilvl w:val="0"/>
          <w:numId w:val="2"/>
        </w:numPr>
        <w:spacing w:line="240" w:lineRule="auto"/>
        <w:ind w:left="0" w:firstLine="720"/>
        <w:jc w:val="left"/>
      </w:pPr>
      <w:r>
        <w:t xml:space="preserve">The </w:t>
      </w:r>
      <w:r w:rsidR="00FA05DA">
        <w:t>D</w:t>
      </w:r>
      <w:r>
        <w:t>ebtor’s circumstances have substantially changed</w:t>
      </w:r>
      <w:r w:rsidR="00640002">
        <w:t xml:space="preserve"> because</w:t>
      </w:r>
      <w:r>
        <w:t xml:space="preserve"> (</w:t>
      </w:r>
      <w:r w:rsidR="00FA7517" w:rsidRPr="00FA7517">
        <w:rPr>
          <w:i/>
        </w:rPr>
        <w:t>mark</w:t>
      </w:r>
      <w:r w:rsidRPr="00FA7517">
        <w:rPr>
          <w:i/>
        </w:rPr>
        <w:t xml:space="preserve"> all that apply</w:t>
      </w:r>
      <w:r>
        <w:t>):</w:t>
      </w:r>
    </w:p>
    <w:p w:rsidR="00640002" w:rsidRDefault="00640002" w:rsidP="00640002">
      <w:pPr>
        <w:pStyle w:val="ListParagraph"/>
        <w:spacing w:line="240" w:lineRule="auto"/>
        <w:ind w:firstLine="0"/>
        <w:jc w:val="left"/>
      </w:pPr>
    </w:p>
    <w:p w:rsidR="00563BD4" w:rsidRDefault="004B7C71" w:rsidP="00563BD4">
      <w:pPr>
        <w:pStyle w:val="ListParagraph"/>
        <w:spacing w:line="240" w:lineRule="auto"/>
        <w:ind w:left="1440" w:hanging="720"/>
        <w:jc w:val="left"/>
      </w:pPr>
      <w:sdt>
        <w:sdtPr>
          <w:id w:val="14320086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63BD4">
            <w:rPr>
              <w:rFonts w:ascii="MS Gothic" w:eastAsia="MS Gothic" w:hAnsi="MS Gothic" w:hint="eastAsia"/>
            </w:rPr>
            <w:t>☐</w:t>
          </w:r>
        </w:sdtContent>
      </w:sdt>
      <w:r w:rsidR="00563BD4">
        <w:tab/>
        <w:t>Debtor now has new income in the form of additional work hours, an additional job, additional wages from previous job, and/or a new job</w:t>
      </w:r>
      <w:r w:rsidR="00E52C0C">
        <w:t>.  Provide details: *</w:t>
      </w:r>
    </w:p>
    <w:p w:rsidR="00563BD4" w:rsidRDefault="004B7C71" w:rsidP="00640002">
      <w:pPr>
        <w:pStyle w:val="ListParagraph"/>
        <w:spacing w:line="240" w:lineRule="auto"/>
        <w:ind w:left="1440" w:hanging="720"/>
        <w:jc w:val="left"/>
      </w:pPr>
      <w:sdt>
        <w:sdtPr>
          <w:id w:val="159158135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563BD4">
            <w:rPr>
              <w:rFonts w:ascii="MS Gothic" w:eastAsia="MS Gothic" w:hAnsi="MS Gothic" w:hint="eastAsia"/>
            </w:rPr>
            <w:t>☐</w:t>
          </w:r>
        </w:sdtContent>
      </w:sdt>
      <w:r w:rsidR="00563BD4">
        <w:tab/>
        <w:t>Debtor now has new income in the form of monetary assistance from a third party individual</w:t>
      </w:r>
      <w:r w:rsidR="00FA7517">
        <w:t xml:space="preserve"> (</w:t>
      </w:r>
      <w:r w:rsidR="00FA7517" w:rsidRPr="00FA7517">
        <w:rPr>
          <w:i/>
        </w:rPr>
        <w:t>p</w:t>
      </w:r>
      <w:r w:rsidR="00E52C0C" w:rsidRPr="00FA7517">
        <w:rPr>
          <w:i/>
        </w:rPr>
        <w:t>rovide details</w:t>
      </w:r>
      <w:r w:rsidR="00FA7517">
        <w:t>)</w:t>
      </w:r>
      <w:r w:rsidR="00E52C0C">
        <w:t>: *</w:t>
      </w:r>
      <w:r w:rsidR="00640002">
        <w:t xml:space="preserve"> </w:t>
      </w:r>
    </w:p>
    <w:p w:rsidR="00640002" w:rsidRDefault="004B7C71" w:rsidP="00640002">
      <w:pPr>
        <w:pStyle w:val="ListParagraph"/>
        <w:spacing w:line="240" w:lineRule="auto"/>
        <w:ind w:left="1440" w:hanging="720"/>
        <w:jc w:val="left"/>
      </w:pPr>
      <w:sdt>
        <w:sdtPr>
          <w:id w:val="-33499572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0002">
            <w:rPr>
              <w:rFonts w:ascii="MS Gothic" w:eastAsia="MS Gothic" w:hAnsi="MS Gothic" w:hint="eastAsia"/>
            </w:rPr>
            <w:t>☐</w:t>
          </w:r>
        </w:sdtContent>
      </w:sdt>
      <w:r w:rsidR="00640002">
        <w:tab/>
      </w:r>
      <w:r w:rsidR="00563BD4">
        <w:t>Debtor now has new income in the form</w:t>
      </w:r>
      <w:r w:rsidR="00640002">
        <w:t xml:space="preserve"> of monetary assistance from a third party </w:t>
      </w:r>
      <w:r w:rsidR="00A543D8">
        <w:t>organization</w:t>
      </w:r>
      <w:r w:rsidR="00733146">
        <w:t xml:space="preserve"> (</w:t>
      </w:r>
      <w:r w:rsidR="00733146" w:rsidRPr="00733146">
        <w:rPr>
          <w:i/>
        </w:rPr>
        <w:t>p</w:t>
      </w:r>
      <w:r w:rsidR="00E52C0C" w:rsidRPr="00733146">
        <w:rPr>
          <w:i/>
        </w:rPr>
        <w:t>rovide details</w:t>
      </w:r>
      <w:r w:rsidR="00733146">
        <w:t>)</w:t>
      </w:r>
      <w:r w:rsidR="00E52C0C">
        <w:t>:  *</w:t>
      </w:r>
    </w:p>
    <w:p w:rsidR="00640002" w:rsidRDefault="004B7C71" w:rsidP="00640002">
      <w:pPr>
        <w:pStyle w:val="ListParagraph"/>
        <w:spacing w:line="240" w:lineRule="auto"/>
        <w:ind w:left="1440" w:hanging="720"/>
        <w:jc w:val="left"/>
      </w:pPr>
      <w:sdt>
        <w:sdtPr>
          <w:id w:val="-65676466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40002">
            <w:rPr>
              <w:rFonts w:ascii="MS Gothic" w:eastAsia="MS Gothic" w:hAnsi="MS Gothic" w:hint="eastAsia"/>
            </w:rPr>
            <w:t>☐</w:t>
          </w:r>
        </w:sdtContent>
      </w:sdt>
      <w:r w:rsidR="00640002">
        <w:tab/>
        <w:t xml:space="preserve">Debtor now has more available income </w:t>
      </w:r>
      <w:r w:rsidR="00733146">
        <w:t>in the form of reduced expenses (</w:t>
      </w:r>
      <w:r w:rsidR="00733146" w:rsidRPr="00733146">
        <w:rPr>
          <w:i/>
        </w:rPr>
        <w:t>p</w:t>
      </w:r>
      <w:r w:rsidR="00E52C0C" w:rsidRPr="00733146">
        <w:rPr>
          <w:i/>
        </w:rPr>
        <w:t>rovide details</w:t>
      </w:r>
      <w:r w:rsidR="00733146">
        <w:t>)</w:t>
      </w:r>
      <w:r w:rsidR="00E52C0C">
        <w:t>:  *</w:t>
      </w:r>
    </w:p>
    <w:p w:rsidR="00640002" w:rsidRDefault="004B7C71" w:rsidP="00640002">
      <w:pPr>
        <w:pStyle w:val="ListParagraph"/>
        <w:spacing w:line="240" w:lineRule="auto"/>
        <w:ind w:firstLine="0"/>
        <w:jc w:val="left"/>
      </w:pPr>
      <w:sdt>
        <w:sdtPr>
          <w:id w:val="-37370205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06C4C">
            <w:rPr>
              <w:rFonts w:ascii="MS Gothic" w:eastAsia="MS Gothic" w:hAnsi="MS Gothic" w:hint="eastAsia"/>
            </w:rPr>
            <w:t>☐</w:t>
          </w:r>
        </w:sdtContent>
      </w:sdt>
      <w:r w:rsidR="00640002">
        <w:tab/>
        <w:t>Other</w:t>
      </w:r>
      <w:r w:rsidR="00E52C0C">
        <w:t>:  *</w:t>
      </w:r>
    </w:p>
    <w:p w:rsidR="00563BD4" w:rsidRDefault="00563BD4" w:rsidP="00563BD4">
      <w:pPr>
        <w:pStyle w:val="ListParagraph"/>
        <w:spacing w:line="240" w:lineRule="auto"/>
        <w:ind w:left="1440" w:hanging="720"/>
        <w:jc w:val="left"/>
      </w:pPr>
    </w:p>
    <w:p w:rsidR="00155EC3" w:rsidRDefault="00FA7517" w:rsidP="00FA7517">
      <w:pPr>
        <w:pStyle w:val="ListParagraph"/>
        <w:numPr>
          <w:ilvl w:val="0"/>
          <w:numId w:val="2"/>
        </w:numPr>
        <w:spacing w:line="240" w:lineRule="auto"/>
        <w:ind w:left="0" w:firstLine="720"/>
      </w:pPr>
      <w:r>
        <w:t>As required by E.D.N.C. LBR 4001-1 (d)(1), this motion (</w:t>
      </w:r>
      <w:r w:rsidRPr="00FA7517">
        <w:rPr>
          <w:i/>
        </w:rPr>
        <w:t>mark appropriate box</w:t>
      </w:r>
      <w:r>
        <w:t>)</w:t>
      </w:r>
    </w:p>
    <w:p w:rsidR="00FA7517" w:rsidRDefault="00FA7517" w:rsidP="00FA7517">
      <w:pPr>
        <w:pStyle w:val="ListParagraph"/>
        <w:spacing w:line="240" w:lineRule="auto"/>
        <w:ind w:left="0" w:firstLine="0"/>
      </w:pPr>
    </w:p>
    <w:p w:rsidR="00FA7517" w:rsidRDefault="004B7C71" w:rsidP="00FA7517">
      <w:pPr>
        <w:pStyle w:val="ListParagraph"/>
        <w:spacing w:line="240" w:lineRule="auto"/>
        <w:ind w:firstLine="0"/>
      </w:pPr>
      <w:sdt>
        <w:sdtPr>
          <w:id w:val="1659805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A7517">
            <w:rPr>
              <w:rFonts w:ascii="MS Gothic" w:eastAsia="MS Gothic" w:hAnsi="MS Gothic" w:hint="eastAsia"/>
            </w:rPr>
            <w:t>☐</w:t>
          </w:r>
        </w:sdtContent>
      </w:sdt>
      <w:r w:rsidR="00FA7517">
        <w:tab/>
        <w:t xml:space="preserve">is filed within five (5) days of the petition date   </w:t>
      </w:r>
    </w:p>
    <w:p w:rsidR="00FA7517" w:rsidRDefault="004B7C71" w:rsidP="00FA7517">
      <w:pPr>
        <w:pStyle w:val="ListParagraph"/>
        <w:spacing w:line="240" w:lineRule="auto"/>
        <w:ind w:firstLine="0"/>
      </w:pPr>
      <w:sdt>
        <w:sdtPr>
          <w:id w:val="9504381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FA7517">
            <w:rPr>
              <w:rFonts w:ascii="MS Gothic" w:eastAsia="MS Gothic" w:hAnsi="MS Gothic" w:hint="eastAsia"/>
            </w:rPr>
            <w:t>☐</w:t>
          </w:r>
        </w:sdtContent>
      </w:sdt>
      <w:r w:rsidR="00FA7517">
        <w:t xml:space="preserve"> </w:t>
      </w:r>
      <w:r w:rsidR="00FA7517">
        <w:tab/>
        <w:t>is NOT filed within five (5) days of the petition date.</w:t>
      </w:r>
    </w:p>
    <w:p w:rsidR="00EA235E" w:rsidRDefault="00EA235E" w:rsidP="00FA7517">
      <w:pPr>
        <w:pStyle w:val="ListParagraph"/>
        <w:spacing w:line="240" w:lineRule="auto"/>
        <w:ind w:firstLine="0"/>
        <w:jc w:val="left"/>
      </w:pPr>
    </w:p>
    <w:p w:rsidR="00035A4E" w:rsidRDefault="00E52C0C" w:rsidP="00640002">
      <w:pPr>
        <w:pStyle w:val="ListParagraph"/>
        <w:numPr>
          <w:ilvl w:val="0"/>
          <w:numId w:val="2"/>
        </w:numPr>
        <w:spacing w:line="240" w:lineRule="auto"/>
        <w:ind w:left="0" w:firstLine="720"/>
      </w:pPr>
      <w:r>
        <w:t>The D</w:t>
      </w:r>
      <w:r w:rsidR="00035A4E">
        <w:t xml:space="preserve">ebtor has demonstrated </w:t>
      </w:r>
      <w:r>
        <w:t xml:space="preserve">by clear and convincing evidence </w:t>
      </w:r>
      <w:r w:rsidR="00035A4E">
        <w:t xml:space="preserve">that the current case is filed in good faith.  The </w:t>
      </w:r>
      <w:r>
        <w:t>D</w:t>
      </w:r>
      <w:r w:rsidR="00035A4E">
        <w:t xml:space="preserve">ebtor’s circumstances have substantially changed so that the reason for dismissal in the prior case is not likely to recur and this case can be completed. </w:t>
      </w:r>
    </w:p>
    <w:p w:rsidR="00035A4E" w:rsidRDefault="00035A4E" w:rsidP="00035A4E">
      <w:pPr>
        <w:spacing w:line="240" w:lineRule="auto"/>
        <w:ind w:left="360" w:firstLine="0"/>
      </w:pPr>
    </w:p>
    <w:p w:rsidR="00035A4E" w:rsidRDefault="00035A4E" w:rsidP="00640002">
      <w:pPr>
        <w:spacing w:line="240" w:lineRule="auto"/>
        <w:ind w:left="0"/>
      </w:pPr>
      <w:r>
        <w:t>W</w:t>
      </w:r>
      <w:r w:rsidR="00E52C0C">
        <w:t>herefore,</w:t>
      </w:r>
      <w:r>
        <w:t xml:space="preserve"> the </w:t>
      </w:r>
      <w:r w:rsidR="00E52C0C">
        <w:t>D</w:t>
      </w:r>
      <w:r>
        <w:t xml:space="preserve">ebtor </w:t>
      </w:r>
      <w:r w:rsidR="00E52C0C">
        <w:t xml:space="preserve">prays for the court to </w:t>
      </w:r>
      <w:r>
        <w:t xml:space="preserve">enter an </w:t>
      </w:r>
      <w:r w:rsidR="00D35F09">
        <w:t>o</w:t>
      </w:r>
      <w:r>
        <w:t xml:space="preserve">rder extending the automatic stay as to all creditors until it would terminate under </w:t>
      </w:r>
      <w:r w:rsidR="00FA05DA">
        <w:t xml:space="preserve">11 U.S.C. §§ </w:t>
      </w:r>
      <w:r>
        <w:t>362(c)(1) or (2),</w:t>
      </w:r>
      <w:r w:rsidR="00FA7517">
        <w:t xml:space="preserve"> or until further o</w:t>
      </w:r>
      <w:r w:rsidR="00E52C0C">
        <w:t>rder of the c</w:t>
      </w:r>
      <w:r>
        <w:t>ourt</w:t>
      </w:r>
      <w:r w:rsidR="00FA05DA">
        <w:t>,</w:t>
      </w:r>
      <w:r>
        <w:t xml:space="preserve"> and for such further relief as the court deems </w:t>
      </w:r>
      <w:r w:rsidR="00E52C0C">
        <w:t xml:space="preserve">just and </w:t>
      </w:r>
      <w:r>
        <w:t>appropriate</w:t>
      </w:r>
      <w:r w:rsidR="00E52C0C">
        <w:t>.</w:t>
      </w:r>
      <w:r>
        <w:t xml:space="preserve"> </w:t>
      </w:r>
    </w:p>
    <w:p w:rsidR="00AE1B0A" w:rsidRDefault="00AE1B0A" w:rsidP="00AE1B0A">
      <w:pPr>
        <w:spacing w:line="240" w:lineRule="auto"/>
        <w:ind w:left="0"/>
      </w:pPr>
    </w:p>
    <w:p w:rsidR="00035A4E" w:rsidRDefault="00035A4E" w:rsidP="00AE1B0A">
      <w:pPr>
        <w:spacing w:line="240" w:lineRule="auto"/>
        <w:ind w:left="0"/>
      </w:pPr>
      <w:r>
        <w:t xml:space="preserve">Dated: </w:t>
      </w:r>
      <w:r w:rsidR="00E52C0C"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35A4E" w:rsidRDefault="00035A4E" w:rsidP="00AE1B0A">
      <w:pPr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C0C">
        <w:t>*</w:t>
      </w:r>
    </w:p>
    <w:p w:rsidR="00182CC2" w:rsidRPr="00182CC2" w:rsidRDefault="00182CC2" w:rsidP="00AE1B0A">
      <w:pPr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 for Debtor</w:t>
      </w:r>
    </w:p>
    <w:p w:rsidR="00182CC2" w:rsidRDefault="00182CC2" w:rsidP="00182CC2">
      <w:pPr>
        <w:spacing w:line="240" w:lineRule="auto"/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C0C">
        <w:t>Firm</w:t>
      </w:r>
    </w:p>
    <w:p w:rsidR="00182CC2" w:rsidRDefault="00182CC2" w:rsidP="00182CC2">
      <w:pPr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C0C">
        <w:t>Address</w:t>
      </w:r>
    </w:p>
    <w:p w:rsidR="00182CC2" w:rsidRDefault="00182CC2" w:rsidP="00182CC2">
      <w:pPr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NC Bar No. </w:t>
      </w:r>
      <w:r w:rsidR="00E52C0C">
        <w:t>*</w:t>
      </w:r>
    </w:p>
    <w:p w:rsidR="00182CC2" w:rsidRDefault="00182CC2" w:rsidP="00182CC2">
      <w:pPr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Tel: </w:t>
      </w:r>
      <w:r w:rsidR="00E52C0C">
        <w:t>*</w:t>
      </w:r>
    </w:p>
    <w:p w:rsidR="00A543D8" w:rsidRDefault="00182CC2" w:rsidP="00E52C0C">
      <w:pPr>
        <w:spacing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r w:rsidR="00E52C0C">
        <w:t>*</w:t>
      </w:r>
    </w:p>
    <w:p w:rsidR="00FA7517" w:rsidRDefault="00FA7517">
      <w:r>
        <w:br w:type="page"/>
      </w:r>
    </w:p>
    <w:p w:rsidR="00E52C0C" w:rsidRDefault="00E52C0C" w:rsidP="00E52C0C">
      <w:pPr>
        <w:spacing w:line="240" w:lineRule="auto"/>
        <w:ind w:left="0"/>
      </w:pPr>
    </w:p>
    <w:p w:rsidR="00E52C0C" w:rsidRDefault="00E52C0C" w:rsidP="00E52C0C">
      <w:pPr>
        <w:spacing w:line="240" w:lineRule="auto"/>
        <w:ind w:left="0"/>
      </w:pPr>
    </w:p>
    <w:p w:rsidR="00E52C0C" w:rsidRDefault="00E52C0C" w:rsidP="00E52C0C">
      <w:pPr>
        <w:spacing w:line="240" w:lineRule="auto"/>
        <w:ind w:left="0"/>
      </w:pPr>
    </w:p>
    <w:p w:rsidR="00E52C0C" w:rsidRPr="00E52C0C" w:rsidRDefault="00E52C0C" w:rsidP="00E52C0C">
      <w:pPr>
        <w:spacing w:line="240" w:lineRule="auto"/>
        <w:ind w:left="0" w:firstLine="0"/>
        <w:jc w:val="center"/>
        <w:rPr>
          <w:b/>
          <w:u w:val="single"/>
        </w:rPr>
      </w:pPr>
      <w:r w:rsidRPr="00E52C0C">
        <w:rPr>
          <w:u w:val="single"/>
        </w:rPr>
        <w:t>DECLARATION</w:t>
      </w:r>
    </w:p>
    <w:p w:rsidR="00A543D8" w:rsidRDefault="00A543D8" w:rsidP="00A543D8">
      <w:pPr>
        <w:spacing w:line="240" w:lineRule="auto"/>
        <w:ind w:left="0" w:firstLine="0"/>
      </w:pPr>
    </w:p>
    <w:p w:rsidR="00A543D8" w:rsidRDefault="00A543D8" w:rsidP="00A543D8">
      <w:pPr>
        <w:spacing w:line="240" w:lineRule="auto"/>
        <w:ind w:left="0" w:firstLine="0"/>
      </w:pPr>
      <w:r>
        <w:t xml:space="preserve">Under penalty of perjury, I, </w:t>
      </w:r>
      <w:r w:rsidR="00E52C0C">
        <w:t>*,</w:t>
      </w:r>
      <w:r>
        <w:t xml:space="preserve"> hereby certify that </w:t>
      </w:r>
      <w:r w:rsidR="00E6099D">
        <w:t xml:space="preserve">I have personal knowledge of </w:t>
      </w:r>
      <w:r>
        <w:t xml:space="preserve">all the information contained in the pleading above </w:t>
      </w:r>
      <w:r w:rsidR="00E6099D">
        <w:t xml:space="preserve">and all information </w:t>
      </w:r>
      <w:r>
        <w:t xml:space="preserve">is true and accurate, to the best of my knowledge. </w:t>
      </w:r>
    </w:p>
    <w:p w:rsidR="00A543D8" w:rsidRDefault="00A543D8" w:rsidP="00A543D8">
      <w:pPr>
        <w:spacing w:line="240" w:lineRule="auto"/>
        <w:ind w:left="0" w:firstLine="0"/>
      </w:pPr>
    </w:p>
    <w:p w:rsidR="00E6099D" w:rsidRDefault="00A543D8" w:rsidP="00A543D8">
      <w:pPr>
        <w:spacing w:line="240" w:lineRule="auto"/>
        <w:ind w:left="0" w:firstLine="0"/>
      </w:pPr>
      <w:r>
        <w:t>_______________________________</w:t>
      </w:r>
      <w:r>
        <w:tab/>
      </w:r>
      <w:r w:rsidR="00E6099D">
        <w:tab/>
      </w:r>
    </w:p>
    <w:p w:rsidR="00E52C0C" w:rsidRDefault="00E52C0C" w:rsidP="00A543D8">
      <w:pPr>
        <w:spacing w:line="240" w:lineRule="auto"/>
        <w:ind w:left="0" w:firstLine="0"/>
      </w:pPr>
      <w:r>
        <w:t>(Signed)</w:t>
      </w:r>
    </w:p>
    <w:p w:rsidR="00E6099D" w:rsidRDefault="00E52C0C" w:rsidP="00A543D8">
      <w:pPr>
        <w:spacing w:line="240" w:lineRule="auto"/>
        <w:ind w:left="0" w:firstLine="0"/>
      </w:pPr>
      <w:r>
        <w:t>(Typed Name)</w:t>
      </w:r>
    </w:p>
    <w:p w:rsidR="00E52C0C" w:rsidRDefault="00E52C0C" w:rsidP="00A543D8">
      <w:pPr>
        <w:spacing w:line="240" w:lineRule="auto"/>
        <w:ind w:left="0" w:firstLine="0"/>
      </w:pPr>
    </w:p>
    <w:p w:rsidR="00E52C0C" w:rsidRDefault="00E52C0C" w:rsidP="00A543D8">
      <w:pPr>
        <w:spacing w:line="240" w:lineRule="auto"/>
        <w:ind w:left="0" w:firstLine="0"/>
      </w:pPr>
    </w:p>
    <w:p w:rsidR="00E6099D" w:rsidRDefault="00E6099D" w:rsidP="00A543D8">
      <w:pPr>
        <w:spacing w:line="240" w:lineRule="auto"/>
        <w:ind w:left="0" w:firstLine="0"/>
      </w:pPr>
      <w:r>
        <w:t>Sworn and subscribed to me this the _____ day of _____________, 20___</w:t>
      </w:r>
    </w:p>
    <w:p w:rsidR="00E6099D" w:rsidRDefault="00E6099D" w:rsidP="00A543D8">
      <w:pPr>
        <w:spacing w:line="240" w:lineRule="auto"/>
        <w:ind w:left="0" w:firstLine="0"/>
      </w:pPr>
    </w:p>
    <w:p w:rsidR="00E52C0C" w:rsidRDefault="00A543D8" w:rsidP="00E52C0C">
      <w:pPr>
        <w:spacing w:line="240" w:lineRule="auto"/>
        <w:ind w:left="0" w:firstLine="0"/>
      </w:pPr>
      <w:r>
        <w:t>_______________________</w:t>
      </w:r>
      <w:r w:rsidR="00E6099D">
        <w:tab/>
      </w:r>
    </w:p>
    <w:p w:rsidR="00E6099D" w:rsidRDefault="00E52C0C" w:rsidP="00E52C0C">
      <w:pPr>
        <w:spacing w:line="240" w:lineRule="auto"/>
        <w:ind w:left="0" w:firstLine="0"/>
      </w:pPr>
      <w:r>
        <w:t>No</w:t>
      </w:r>
      <w:r w:rsidR="00E6099D">
        <w:t>tary Public</w:t>
      </w:r>
      <w:r w:rsidR="00E6099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Notary Seal</w:t>
      </w:r>
    </w:p>
    <w:p w:rsidR="00E52C0C" w:rsidRDefault="00E52C0C" w:rsidP="00E52C0C">
      <w:pPr>
        <w:spacing w:line="240" w:lineRule="auto"/>
        <w:ind w:left="0" w:firstLine="0"/>
      </w:pPr>
    </w:p>
    <w:p w:rsidR="00E52C0C" w:rsidRDefault="00E52C0C" w:rsidP="00E52C0C">
      <w:pPr>
        <w:spacing w:line="240" w:lineRule="auto"/>
        <w:ind w:left="0" w:firstLine="0"/>
      </w:pPr>
    </w:p>
    <w:p w:rsidR="00FA7517" w:rsidRDefault="00FA7517" w:rsidP="00E52C0C">
      <w:pPr>
        <w:spacing w:line="240" w:lineRule="auto"/>
        <w:ind w:left="0" w:firstLine="0"/>
      </w:pPr>
    </w:p>
    <w:p w:rsidR="00FA7517" w:rsidRDefault="00FA7517" w:rsidP="00E52C0C">
      <w:pPr>
        <w:spacing w:line="240" w:lineRule="auto"/>
        <w:ind w:left="0" w:firstLine="0"/>
      </w:pPr>
    </w:p>
    <w:p w:rsidR="00E52C0C" w:rsidRDefault="00E52C0C" w:rsidP="00E52C0C">
      <w:pPr>
        <w:spacing w:line="240" w:lineRule="auto"/>
        <w:ind w:left="0" w:firstLine="0"/>
      </w:pPr>
    </w:p>
    <w:p w:rsidR="00AE1B0A" w:rsidRPr="00E6099D" w:rsidRDefault="00E6099D" w:rsidP="00E6099D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EN</w:t>
      </w:r>
      <w:r w:rsidR="00415589" w:rsidRPr="00AE1B0A">
        <w:rPr>
          <w:b/>
        </w:rPr>
        <w:t>D OF DOCUMENT</w:t>
      </w:r>
    </w:p>
    <w:sectPr w:rsidR="00AE1B0A" w:rsidRPr="00E6099D" w:rsidSect="001A1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1B" w:rsidRDefault="00CC551B" w:rsidP="00CC551B">
      <w:pPr>
        <w:spacing w:line="240" w:lineRule="auto"/>
      </w:pPr>
      <w:r>
        <w:separator/>
      </w:r>
    </w:p>
  </w:endnote>
  <w:endnote w:type="continuationSeparator" w:id="0">
    <w:p w:rsidR="00CC551B" w:rsidRDefault="00CC551B" w:rsidP="00CC5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71" w:rsidRDefault="004B7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43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51B" w:rsidRDefault="00CC551B" w:rsidP="00CC551B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51B" w:rsidRDefault="00CC551B">
    <w:pPr>
      <w:pStyle w:val="Footer"/>
    </w:pPr>
  </w:p>
  <w:p w:rsidR="000A377D" w:rsidRDefault="000A37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71" w:rsidRDefault="004B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1B" w:rsidRDefault="00CC551B" w:rsidP="00CC551B">
      <w:pPr>
        <w:spacing w:line="240" w:lineRule="auto"/>
      </w:pPr>
      <w:r>
        <w:separator/>
      </w:r>
    </w:p>
  </w:footnote>
  <w:footnote w:type="continuationSeparator" w:id="0">
    <w:p w:rsidR="00CC551B" w:rsidRDefault="00CC551B" w:rsidP="00CC55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71" w:rsidRDefault="004B7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C71" w:rsidRDefault="004B7C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1B" w:rsidRDefault="00CC551B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E3549"/>
    <w:multiLevelType w:val="hybridMultilevel"/>
    <w:tmpl w:val="E4FE8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30247"/>
    <w:multiLevelType w:val="hybridMultilevel"/>
    <w:tmpl w:val="1CDA400A"/>
    <w:lvl w:ilvl="0" w:tplc="CBB80316">
      <w:start w:val="1"/>
      <w:numFmt w:val="bullet"/>
      <w:lvlText w:val=""/>
      <w:lvlJc w:val="left"/>
      <w:pPr>
        <w:ind w:left="21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3836"/>
    <w:multiLevelType w:val="hybridMultilevel"/>
    <w:tmpl w:val="9F68F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52B9"/>
    <w:multiLevelType w:val="hybridMultilevel"/>
    <w:tmpl w:val="7480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1B"/>
    <w:rsid w:val="00035A4E"/>
    <w:rsid w:val="000A377D"/>
    <w:rsid w:val="00155EC3"/>
    <w:rsid w:val="00182CC2"/>
    <w:rsid w:val="001A1BA2"/>
    <w:rsid w:val="001B0CD5"/>
    <w:rsid w:val="00206C4C"/>
    <w:rsid w:val="00213196"/>
    <w:rsid w:val="00285170"/>
    <w:rsid w:val="00415589"/>
    <w:rsid w:val="004B7C71"/>
    <w:rsid w:val="00544F94"/>
    <w:rsid w:val="00553BBD"/>
    <w:rsid w:val="00563BD4"/>
    <w:rsid w:val="00640002"/>
    <w:rsid w:val="006B4401"/>
    <w:rsid w:val="00733146"/>
    <w:rsid w:val="00820D84"/>
    <w:rsid w:val="008D6CD4"/>
    <w:rsid w:val="00987B58"/>
    <w:rsid w:val="00994A80"/>
    <w:rsid w:val="00A543D8"/>
    <w:rsid w:val="00AA7200"/>
    <w:rsid w:val="00AE1B0A"/>
    <w:rsid w:val="00B230F3"/>
    <w:rsid w:val="00C44E07"/>
    <w:rsid w:val="00CC551B"/>
    <w:rsid w:val="00D35F09"/>
    <w:rsid w:val="00DF4261"/>
    <w:rsid w:val="00E52C0C"/>
    <w:rsid w:val="00E6099D"/>
    <w:rsid w:val="00EA235E"/>
    <w:rsid w:val="00FA05DA"/>
    <w:rsid w:val="00FA7517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72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5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51B"/>
  </w:style>
  <w:style w:type="paragraph" w:styleId="Footer">
    <w:name w:val="footer"/>
    <w:basedOn w:val="Normal"/>
    <w:link w:val="FooterChar"/>
    <w:uiPriority w:val="99"/>
    <w:unhideWhenUsed/>
    <w:rsid w:val="00CC55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51B"/>
  </w:style>
  <w:style w:type="table" w:styleId="TableGrid">
    <w:name w:val="Table Grid"/>
    <w:basedOn w:val="TableNormal"/>
    <w:uiPriority w:val="59"/>
    <w:rsid w:val="00CC5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A4E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C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2015-10-30T16:00:00Z</dcterms:created>
  <dcterms:modified xsi:type="dcterms:W3CDTF">2015-10-30T16:00:00Z</dcterms:modified>
</cp:coreProperties>
</file>